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37"/>
        <w:gridCol w:w="1062"/>
        <w:gridCol w:w="1477"/>
        <w:gridCol w:w="967"/>
        <w:gridCol w:w="881"/>
        <w:gridCol w:w="911"/>
        <w:gridCol w:w="925"/>
      </w:tblGrid>
      <w:tr w:rsidR="00BB526C" w:rsidRPr="00BB526C" w14:paraId="7CAF521D" w14:textId="77777777" w:rsidTr="00BB526C">
        <w:trPr>
          <w:trHeight w:val="315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FCF59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ТИПОВАЯ ФОРМА БИЗНЕС-ПЛАНА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590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Проект</w:t>
            </w:r>
          </w:p>
        </w:tc>
      </w:tr>
      <w:tr w:rsidR="00BB526C" w:rsidRPr="00BB526C" w14:paraId="5AB2269F" w14:textId="77777777" w:rsidTr="00BB526C">
        <w:trPr>
          <w:trHeight w:val="30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E0F2E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______________</w:t>
            </w: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/>
                <w14:ligatures w14:val="none"/>
              </w:rPr>
              <w:t>Производство картофеля</w:t>
            </w: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_____________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403D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7116B269" w14:textId="77777777" w:rsidTr="00BB526C">
        <w:trPr>
          <w:trHeight w:val="36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8005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ru-RU"/>
                <w14:ligatures w14:val="none"/>
              </w:rPr>
              <w:t>Наименование проекта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2CFC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01BC5172" w14:textId="77777777" w:rsidTr="00BB526C">
        <w:trPr>
          <w:trHeight w:val="36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518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1A0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800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A14D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1C0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20A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58C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B526C" w:rsidRPr="00BB526C" w14:paraId="2398BC45" w14:textId="77777777" w:rsidTr="00BB526C">
        <w:trPr>
          <w:trHeight w:val="315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32E5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 ИНФОРМАЦИЯ О ЗАЯВИТЕЛЕ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42AD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0C7ECB9E" w14:textId="77777777" w:rsidTr="00BB526C">
        <w:trPr>
          <w:trHeight w:val="31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593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5F8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 Иван Иванович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2C031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BB526C" w:rsidRPr="00BB526C" w14:paraId="637D3CC8" w14:textId="77777777" w:rsidTr="00BB526C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2C76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Возраст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905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51718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BB526C" w:rsidRPr="00BB526C" w14:paraId="5AECEBAC" w14:textId="77777777" w:rsidTr="00BB526C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9E5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 места жительства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801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1EDC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BB526C" w:rsidRPr="00BB526C" w14:paraId="642C04FA" w14:textId="77777777" w:rsidTr="00BB526C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1EA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6EC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A4325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BB526C" w:rsidRPr="00BB526C" w14:paraId="4BF51612" w14:textId="77777777" w:rsidTr="00BB526C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CEB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Опыт работы (навыки) в данной сфере бизнеса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87BD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127E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BB526C" w:rsidRPr="00BB526C" w14:paraId="52B7F9F7" w14:textId="77777777" w:rsidTr="00BB526C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971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Контактный телефон (факс, </w:t>
            </w:r>
            <w:proofErr w:type="spellStart"/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e-mail</w:t>
            </w:r>
            <w:proofErr w:type="spellEnd"/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26ED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C8217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BB526C" w:rsidRPr="00BB526C" w14:paraId="77F7FFFF" w14:textId="77777777" w:rsidTr="00BB526C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539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D1E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6E5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27A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B51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473D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9E8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B526C" w:rsidRPr="00BB526C" w14:paraId="7BB5AF3D" w14:textId="77777777" w:rsidTr="00BB526C">
        <w:trPr>
          <w:trHeight w:val="315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D5F2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ОПИСАНИЕ ПРОЕКТА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6594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50CFC9F0" w14:textId="77777777" w:rsidTr="00BB526C">
        <w:trPr>
          <w:trHeight w:val="64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A28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 предпринимательской деятельности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207D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01.13.31 Выращивание картофеля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102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6373E291" w14:textId="77777777" w:rsidTr="00BB526C">
        <w:trPr>
          <w:trHeight w:val="3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DC3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проекта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317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Производство картофеля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F184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234FD578" w14:textId="77777777" w:rsidTr="00BB526C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AF0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Организационно-правовая форма бизнеса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EEB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ФЛ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EBD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6000379A" w14:textId="77777777" w:rsidTr="00BB526C">
        <w:trPr>
          <w:trHeight w:val="46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31F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Система налогообложения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99C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НПД (самозанятый)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6B9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1C155E21" w14:textId="77777777" w:rsidTr="00BB526C">
        <w:trPr>
          <w:trHeight w:val="160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EE2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Адрес, по которому планируется осуществлять предпринимательскую деятельность (аренда/ собственность)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2F6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7FD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09BCAF1A" w14:textId="77777777" w:rsidTr="00BB526C">
        <w:trPr>
          <w:trHeight w:val="178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CC5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Описание производимого товара (работ, услуг)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E45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Картофель. Сорта "Удача". Раннеспелый , столового назначения. Клубень светло-бежевый. Глазки мелкие. Мякоть белая. Товарность 96%. Масса товарного клубня 120-250 г. Содержание крахмала 12-15%.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91F2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433B3822" w14:textId="77777777" w:rsidTr="00BB526C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81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Потребность в персонале (количество, должность)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97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4776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245BE0AE" w14:textId="77777777" w:rsidTr="00BB526C">
        <w:trPr>
          <w:trHeight w:val="106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480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Перечень имеющегося оборудования/имущества для ведения бизнеса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AF3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Змельный</w:t>
            </w:r>
            <w:proofErr w:type="spellEnd"/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участок, 10000 кв.м.; </w:t>
            </w: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трактор, плуг, культиватор.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FB8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64DBEC23" w14:textId="77777777" w:rsidTr="00BB526C">
        <w:trPr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731F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0C1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52A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AB8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26F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CD06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FE2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B526C" w:rsidRPr="00BB526C" w14:paraId="180109C2" w14:textId="77777777" w:rsidTr="00BB526C">
        <w:trPr>
          <w:trHeight w:val="315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F31F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 МАРКЕТИНГОВЫЙ ПЛАН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E87E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3B444901" w14:textId="77777777" w:rsidTr="00BB526C">
        <w:trPr>
          <w:trHeight w:val="123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251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Потребители товара (работ, услуг) – целевая аудитория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372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Потребителями продукции будут являться жители Смоленской и соседних областей, посетители рынков выходного дня. Клиенты сельских магазинов.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A65D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431000E6" w14:textId="77777777" w:rsidTr="00BB526C">
        <w:trPr>
          <w:trHeight w:val="96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71B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Рынки сбыта, наличие договоров поставки товара (работ, услуг)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8F3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Сельскохозяйственные ярмарки выходного дня, сельские магазины.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FB2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0BAF86BE" w14:textId="77777777" w:rsidTr="00BB526C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3E36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 товара (работ, услуг)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827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222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465B5A87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0E68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FD5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33C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3F0B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A39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517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379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B526C" w:rsidRPr="00BB526C" w14:paraId="0245CD38" w14:textId="77777777" w:rsidTr="00BB526C">
        <w:trPr>
          <w:trHeight w:val="315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B473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 ПРОИЗВОДСТВЕННЫЙ ПЛАН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37D97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5918A66F" w14:textId="77777777" w:rsidTr="00BB526C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E9C2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перечень приобретаемых основных средств и материальных запасов с </w:t>
            </w:r>
          </w:p>
        </w:tc>
      </w:tr>
      <w:tr w:rsidR="00BB526C" w:rsidRPr="00BB526C" w14:paraId="5835E69E" w14:textId="77777777" w:rsidTr="00BB526C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D84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указанием количества, цены и наименования поставщика товара:</w:t>
            </w:r>
          </w:p>
        </w:tc>
      </w:tr>
      <w:tr w:rsidR="00BB526C" w:rsidRPr="00BB526C" w14:paraId="2351EE9D" w14:textId="77777777" w:rsidTr="00BB526C">
        <w:trPr>
          <w:trHeight w:val="126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0D4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Перечень основных средств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E48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Цена, 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6A5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Количество, ед.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184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Сумма, руб.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038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поставщика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762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7B419F34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4F8" w14:textId="77777777" w:rsidR="00BB526C" w:rsidRPr="00BB526C" w:rsidRDefault="00BB526C" w:rsidP="00BB5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Картофелесажалка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1FF5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52000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C6E2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8D84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52000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CA6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EBB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229036A1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7D2A" w14:textId="77777777" w:rsidR="00BB526C" w:rsidRPr="00BB526C" w:rsidRDefault="00BB526C" w:rsidP="00BB5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Картофелекапалка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6C14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96000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2178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C924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96000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4E0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6E9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611BDA9A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7291" w14:textId="77777777" w:rsidR="00BB526C" w:rsidRPr="00BB526C" w:rsidRDefault="00BB526C" w:rsidP="00BB5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Плуг 2-корпусный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E15E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B1EF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EF0D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E754E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F1ED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6B6141DB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270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0726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0616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4631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163000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BB97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5803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6551E08C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557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26C4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8BC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42C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266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348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3D7F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B526C" w:rsidRPr="00BB526C" w14:paraId="16DCE950" w14:textId="77777777" w:rsidTr="00BB526C">
        <w:trPr>
          <w:trHeight w:val="94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3A5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Перечень материально-производственных запасов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1F0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Цена, 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1A3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Количество, ед.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9A4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Сумма, руб.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728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поставщика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FCCB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0CFDA1C2" w14:textId="77777777" w:rsidTr="00BB526C">
        <w:trPr>
          <w:trHeight w:val="91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665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Минеральные удобрения, бактериальные и другие препараты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43D7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3FBC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E4B8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23500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3406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811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78328484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344BF" w14:textId="77777777" w:rsidR="00BB526C" w:rsidRPr="00BB526C" w:rsidRDefault="00BB526C" w:rsidP="00BB5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Срества</w:t>
            </w:r>
            <w:proofErr w:type="spellEnd"/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защиты растений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5936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2FFA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6EFA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F2889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3070D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4DE7B98C" w14:textId="77777777" w:rsidTr="00BB526C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B377" w14:textId="77777777" w:rsidR="00BB526C" w:rsidRPr="00BB526C" w:rsidRDefault="00BB526C" w:rsidP="00BB5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Нефтепродукты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AB47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4500,0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B4D6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3AE7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47C7E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8E00A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28BE6842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088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EBC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B32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40DA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37000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C8E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8353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2328E1E2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675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893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917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9E4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9FDE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DC85B" w14:textId="42A66AE5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2233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11B45CCC" w14:textId="77777777" w:rsidTr="00BB526C">
        <w:trPr>
          <w:trHeight w:val="63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6F6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перечень производимой продукции (работ, услуг) с указанием цены за единицу и объемов производства (предоставления услуги) в месяц, в год </w:t>
            </w:r>
          </w:p>
        </w:tc>
      </w:tr>
      <w:tr w:rsidR="00BB526C" w:rsidRPr="00BB526C" w14:paraId="320E27DE" w14:textId="77777777" w:rsidTr="00BB526C">
        <w:trPr>
          <w:trHeight w:val="21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AF3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Перечень производимой продукции (работ, услуг)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9D4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Цена за единицу, руб.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7D2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Объемы производства (предоставления услуги) в месяц (среднее значение)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DD0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Объемы производства (предоставления услуги) в год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B85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23FB15E1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3AF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Картофель ранний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6B2C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4A3C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8BB4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A6329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5A0E2A03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277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BC9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E54F68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43A39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76D8" w14:textId="77777777" w:rsidR="00BB526C" w:rsidRPr="00BB526C" w:rsidRDefault="00BB526C" w:rsidP="00BB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70F19C66" w14:textId="77777777" w:rsidTr="00BB526C">
        <w:trPr>
          <w:trHeight w:val="450"/>
        </w:trPr>
        <w:tc>
          <w:tcPr>
            <w:tcW w:w="7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A48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9ECE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BB526C" w:rsidRPr="00BB526C" w14:paraId="6C5E3E90" w14:textId="77777777" w:rsidTr="00BB526C">
        <w:trPr>
          <w:trHeight w:val="315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F077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 ФИНАНСОВЫЙ ПЛАН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BF01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04A406DA" w14:textId="77777777" w:rsidTr="00BB526C">
        <w:trPr>
          <w:trHeight w:val="94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007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Источники финансирования проекта, руб.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70B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200000 – средства государственной социальной поддержки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82E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22B19AA4" w14:textId="77777777" w:rsidTr="00BB526C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83A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выручки в месяц (средняя), руб.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13BD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241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55747989" w14:textId="77777777" w:rsidTr="00BB526C">
        <w:trPr>
          <w:trHeight w:val="63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4B0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Расчет выручки в год, руб.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80B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360000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BF4A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6E460AD7" w14:textId="77777777" w:rsidTr="00BB526C">
        <w:trPr>
          <w:trHeight w:val="157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6DA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прямых и косвенных расходов на производство товаров (работ, услуг) в месяц, руб.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C88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16666,67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1FD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0E13683A" w14:textId="77777777" w:rsidTr="00BB526C">
        <w:trPr>
          <w:trHeight w:val="126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B97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прямых и косвенных расходов на производство товаров (работ, услуг) в год, руб.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D31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200000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0FBA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52455AB9" w14:textId="77777777" w:rsidTr="00BB526C">
        <w:trPr>
          <w:trHeight w:val="94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6C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налоговых платежей, руб.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727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14400,0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093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7549CA09" w14:textId="77777777" w:rsidTr="00BB526C">
        <w:trPr>
          <w:trHeight w:val="660"/>
        </w:trPr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B6399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Финансовые результаты деятельности в месяц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BE2D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Прибыль до налогообложения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C9560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605D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66904700" w14:textId="77777777" w:rsidTr="00BB526C">
        <w:trPr>
          <w:trHeight w:val="315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B46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EAED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Чистая прибыль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D7120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28800,0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B63C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50DC87DE" w14:textId="77777777" w:rsidTr="00BB526C">
        <w:trPr>
          <w:trHeight w:val="660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0A63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45B73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Рентабельность производства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526B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172,80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0F72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59E0B195" w14:textId="77777777" w:rsidTr="00BB526C">
        <w:trPr>
          <w:trHeight w:val="630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287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D33E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Рентабельность продаж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BC9E8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B503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086FA00F" w14:textId="77777777" w:rsidTr="00BB526C">
        <w:trPr>
          <w:trHeight w:val="600"/>
        </w:trPr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9810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Финансовые результаты деятельности в год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8234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Прибыль до налогообложения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5EB2B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360000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C2D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12F65248" w14:textId="77777777" w:rsidTr="00BB526C">
        <w:trPr>
          <w:trHeight w:val="315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180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1256F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Чистая прибыль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9F8286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345600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100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1CA19ABB" w14:textId="77777777" w:rsidTr="00BB526C">
        <w:trPr>
          <w:trHeight w:val="630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4C0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D57BE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Рентабельность производства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ECC9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172,80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ADB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00F9215A" w14:textId="77777777" w:rsidTr="00BB526C">
        <w:trPr>
          <w:trHeight w:val="645"/>
        </w:trPr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A99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CAFE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Рентабельность продаж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5BA1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D787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526C" w:rsidRPr="00BB526C" w14:paraId="69A50BC3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132DD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38D5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5FBA6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F8F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86D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32DB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CC1C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B526C" w:rsidRPr="00BB526C" w14:paraId="30C03F38" w14:textId="77777777" w:rsidTr="00BB526C">
        <w:trPr>
          <w:trHeight w:val="315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11D84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 ПРИЛОЖЕНИЯ*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3D73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B526C" w:rsidRPr="00BB526C" w14:paraId="522977F4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6040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AC0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6650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BAA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0C88" w14:textId="77777777" w:rsidR="00BB526C" w:rsidRPr="00BB526C" w:rsidRDefault="00BB526C" w:rsidP="00B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870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397F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B526C" w:rsidRPr="00BB526C" w14:paraId="0E46E739" w14:textId="77777777" w:rsidTr="00BB526C">
        <w:trPr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BC09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6A6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CA8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DC0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1F2E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26B8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0FD4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B526C" w:rsidRPr="00BB526C" w14:paraId="4A666981" w14:textId="77777777" w:rsidTr="00BB526C">
        <w:trPr>
          <w:trHeight w:val="1500"/>
        </w:trPr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139D1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B5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*Примечание: информация в данном разделе является дополнительной и заполняется по усмотрению заявителя.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E50A" w14:textId="77777777" w:rsidR="00BB526C" w:rsidRPr="00BB526C" w:rsidRDefault="00BB526C" w:rsidP="00BB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6C53A018" w14:textId="77777777" w:rsidR="001F285F" w:rsidRDefault="001F285F"/>
    <w:sectPr w:rsidR="001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73"/>
    <w:rsid w:val="000F2F29"/>
    <w:rsid w:val="001F285F"/>
    <w:rsid w:val="00301173"/>
    <w:rsid w:val="006067F9"/>
    <w:rsid w:val="00BB526C"/>
    <w:rsid w:val="00C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F998-DF0E-4B6C-BF29-CFDB1EDC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Семченкова</dc:creator>
  <cp:keywords/>
  <dc:description/>
  <cp:lastModifiedBy>Светлана Васильевна Семченкова</cp:lastModifiedBy>
  <cp:revision>3</cp:revision>
  <dcterms:created xsi:type="dcterms:W3CDTF">2024-03-25T13:07:00Z</dcterms:created>
  <dcterms:modified xsi:type="dcterms:W3CDTF">2024-03-25T13:07:00Z</dcterms:modified>
</cp:coreProperties>
</file>